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F4" w:rsidRPr="00F102F4" w:rsidRDefault="00F102F4" w:rsidP="00F102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ПАМЯТКА ДЛЯ УЧАЩИХСЯ НА УРОКАХ ФИЗИЧЕСКОЙ КУЛЬТУРЫ.</w:t>
      </w:r>
    </w:p>
    <w:p w:rsidR="00F102F4" w:rsidRPr="00F102F4" w:rsidRDefault="00F102F4" w:rsidP="00F102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1. К урокам физической культуры допускаются учащиеся, прошедшие инструктаж по технике безопасности.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2. К урокам физической культуры допускаются учащиеся, имеющие допуск врача (основная и подготовительная группа здоровья).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3. Учащиеся обязаны иметь на уроках спортивную форму и чистую спортивную обувь. Спортивная форма должна соответствовать температуре в спортивном зале и погодным условиям (при занятиях на улице).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4. Учащиеся переодеваются в специально отведенном месте – спортивной раздевалке.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5. В спортивной раздевалке запрещается вставать на подоконники, открывать окна, вставать на скамейки, мусорить, грубо вести себя по отношению к другим учащимся. В случае возникновения конфликтной ситуации учащиеся должны сообщить об этом учителю.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6. Ценные вещи не рекомендуется оставлять в спортивной раздевалке, их следует передать учителю физкультуры.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7. Освобожденные от занятий учащиеся должны присутствовать на уроке с классом. Они обязаны показать учителю медицинскую справку об освобождении.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8. Со звонком на урок учащиеся собираются на построение в спортивном зале. В случаях когда занятия проводятся на улице, учащиеся не выходят из помещения без сопровождения учителя физкультуры.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9. Запрещается жевать жевательную резинку на уроках физкультуры.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10. Мобильным телефоном можно пользоваться с разрешения учителя.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11. Учащиеся не должны мешать учителю проводить урок и другим учащимся выполнять упражнения на уроке.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12. Учащиеся обязаны вести себя корректно по отношению к другим учащимся. В случае возникновения конфликтной ситуации между учащимися немедленно обратиться к учителю.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13. На уроках учащиеся обязаны выполнять только те упражнения, которые разрешил выполнять учитель.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14. Во время самостоятельного выполнения упражнений (учебная игра, соревнования и проч.) учащиеся должны учитывать свой уровень физической подготовленности, состояние здоровья и место проведения занятий.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15. Запрещается самостоятельно брать спортивный инвентарь, находящийся в спортивном зале и тренерской комнате.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lastRenderedPageBreak/>
        <w:t xml:space="preserve">16. Во время выполнения упражнений с мячами (теннисный, волейбольный, баскетбольный, футбольный, набивной) учащийся обязан контролировать падение мяча, чтобы избежать умышленного </w:t>
      </w:r>
      <w:proofErr w:type="spellStart"/>
      <w:r w:rsidRPr="00F102F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102F4">
        <w:rPr>
          <w:rFonts w:ascii="Times New Roman" w:hAnsi="Times New Roman" w:cs="Times New Roman"/>
          <w:sz w:val="28"/>
          <w:szCs w:val="28"/>
        </w:rPr>
        <w:t xml:space="preserve"> других учащихся.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17. Во время проведения спортивных игр учащиеся обязаны вести себя корректно по отношению к другим игрокам.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18. Запрещается выполнение любых упражнений на перекладине и шведских стенках без разрешения учителя.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19. Не разрешается виснуть на баскетбольных кольцах и крепеже баскетбольных щитов.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20. Запрещается перемещать ворота без разрешения учителя.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21. Учащиеся обязаны соблюдать осторожность при переходе из одной половины зала в другую, когда зал разделен на две части для двух групп (классов).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22. При обнаружении поломок спортивного оборудования немедленно сообщать об этом учителю.</w:t>
      </w:r>
    </w:p>
    <w:p w:rsidR="00F102F4" w:rsidRPr="00F102F4" w:rsidRDefault="00F102F4" w:rsidP="00F102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F4">
        <w:rPr>
          <w:rFonts w:ascii="Times New Roman" w:hAnsi="Times New Roman" w:cs="Times New Roman"/>
          <w:sz w:val="28"/>
          <w:szCs w:val="28"/>
        </w:rPr>
        <w:t>23. В случае плохого самочувствия на уроке учащийся должен незамедлительно сообщить об этом учителю физкультуры. Он также обязан проинформировать учителя о травме или плохом самочувствии, которые проявились после урока физкультуры.</w:t>
      </w:r>
    </w:p>
    <w:p w:rsidR="003D522F" w:rsidRPr="00F102F4" w:rsidRDefault="003D522F" w:rsidP="00F102F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D522F" w:rsidRPr="00F102F4" w:rsidSect="00F102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2F4"/>
    <w:rsid w:val="003D522F"/>
    <w:rsid w:val="00F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0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2017-10-31T11:53:00Z</dcterms:created>
  <dcterms:modified xsi:type="dcterms:W3CDTF">2017-10-31T11:56:00Z</dcterms:modified>
</cp:coreProperties>
</file>